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F62" w:rsidRDefault="00090F62" w:rsidP="00090F62">
      <w:pPr>
        <w:pStyle w:val="StandardWeb"/>
        <w:rPr>
          <w:sz w:val="20"/>
          <w:szCs w:val="20"/>
        </w:rPr>
      </w:pPr>
      <w:r>
        <w:rPr>
          <w:rStyle w:val="Fett"/>
          <w:sz w:val="20"/>
          <w:szCs w:val="20"/>
        </w:rPr>
        <w:t>Schulbetrieb im Wechselunterricht ab Montag, 19. April 2021</w:t>
      </w:r>
    </w:p>
    <w:p w:rsidR="00090F62" w:rsidRDefault="00090F62" w:rsidP="00090F62">
      <w:pPr>
        <w:pStyle w:val="StandardWeb"/>
        <w:rPr>
          <w:sz w:val="20"/>
          <w:szCs w:val="20"/>
        </w:rPr>
      </w:pPr>
      <w:proofErr w:type="spellStart"/>
      <w:r>
        <w:rPr>
          <w:rStyle w:val="Fett"/>
          <w:sz w:val="20"/>
          <w:szCs w:val="20"/>
        </w:rPr>
        <w:t>Coronaselbsttests</w:t>
      </w:r>
      <w:proofErr w:type="spellEnd"/>
      <w:r>
        <w:rPr>
          <w:rStyle w:val="Fett"/>
          <w:sz w:val="20"/>
          <w:szCs w:val="20"/>
        </w:rPr>
        <w:t xml:space="preserve"> an Schulen - Testpflicht</w:t>
      </w:r>
    </w:p>
    <w:p w:rsidR="00090F62" w:rsidRDefault="00090F62" w:rsidP="00090F62">
      <w:pPr>
        <w:pStyle w:val="StandardWeb"/>
        <w:rPr>
          <w:sz w:val="20"/>
          <w:szCs w:val="20"/>
        </w:rPr>
      </w:pPr>
    </w:p>
    <w:p w:rsidR="00090F62" w:rsidRDefault="00090F62" w:rsidP="00090F62">
      <w:pPr>
        <w:pStyle w:val="StandardWeb"/>
        <w:rPr>
          <w:sz w:val="20"/>
          <w:szCs w:val="20"/>
        </w:rPr>
      </w:pPr>
      <w:r>
        <w:rPr>
          <w:sz w:val="20"/>
          <w:szCs w:val="20"/>
        </w:rPr>
        <w:t>Sehr geehrte Damen und Herren, liebe Kolleginnen und Kollegen,</w:t>
      </w:r>
    </w:p>
    <w:p w:rsidR="00090F62" w:rsidRDefault="00090F62" w:rsidP="00090F62">
      <w:pPr>
        <w:pStyle w:val="StandardWeb"/>
        <w:rPr>
          <w:sz w:val="20"/>
          <w:szCs w:val="20"/>
        </w:rPr>
      </w:pPr>
      <w:r>
        <w:rPr>
          <w:sz w:val="20"/>
          <w:szCs w:val="20"/>
        </w:rPr>
        <w:t>aufgrund des weiterhin dynamischen Infektionsgeschehens und mit Blick auf die unklare Datenlage zum Infektionsgeschehen als unmittelbare Folge der Ostertage hatte die Landesregierung Mitte der vergangenen Woche die Entscheidung getroffen, nach den Osterferien den Schulbetrieb zunächst ganz überwiegend im Distanzunterricht zu führen. Aufgrund einer Gesamtbewertung der aktuellen Lage hat die Landesregierung entschieden, dass alle Schulen ab dem kommenden Montag, 19. April 2021, wieder zu einem</w:t>
      </w:r>
      <w:r>
        <w:rPr>
          <w:rStyle w:val="Fett"/>
          <w:sz w:val="20"/>
          <w:szCs w:val="20"/>
        </w:rPr>
        <w:t xml:space="preserve"> Schulbetrieb im Wechselunterricht </w:t>
      </w:r>
      <w:r>
        <w:rPr>
          <w:sz w:val="20"/>
          <w:szCs w:val="20"/>
        </w:rPr>
        <w:t>zurückkehren können. Damit leben die Regeln für den Schulbetrieb aus der unmittelbaren Zeit vor den Osterferien wieder auf.</w:t>
      </w:r>
    </w:p>
    <w:p w:rsidR="00090F62" w:rsidRDefault="00090F62" w:rsidP="00090F62">
      <w:pPr>
        <w:pStyle w:val="StandardWeb"/>
        <w:rPr>
          <w:sz w:val="20"/>
          <w:szCs w:val="20"/>
        </w:rPr>
      </w:pPr>
      <w:r>
        <w:rPr>
          <w:sz w:val="20"/>
          <w:szCs w:val="20"/>
        </w:rPr>
        <w:t xml:space="preserve">Diese für das Land Nordrhein-Westfalen vorgesehenen Regelungen zum Schulbetrieb orientieren sich an der in der parlamentarischen Beratung befindlichen Änderung des Infektionsschutzgesetzes auf Bundesebene. Die Bundesregierung hat sich mit Beschluss vom 13. April 2021 für eine unmittelbare gesetzliche Untersagung des Schulbetriebs in allen Ländern ausgesprochen, wenn eine Inzidenz von 200 überschritten wird. Ausgenommen werden können Abschlussklassen, falls die einzelnen Länder dieses regeln. Auch eine Notbetreuung ist in jedem Fall zulässig. Gleichwohl sind wir der Ansicht, dass die Dynamik des Infektionsgeschehens uns weiter zur Vorsicht zwingt. Wir kehren daher zum Wechselunterricht, wie ihn die Schulen vor den Osterferien konzipiert und praktiziert haben, zurück. Für die Fortsetzung der pädagogischen Betreuung gelten die Regelungen aus der </w:t>
      </w:r>
      <w:proofErr w:type="spellStart"/>
      <w:r>
        <w:rPr>
          <w:sz w:val="20"/>
          <w:szCs w:val="20"/>
        </w:rPr>
        <w:t>SchulMail</w:t>
      </w:r>
      <w:proofErr w:type="spellEnd"/>
      <w:r>
        <w:rPr>
          <w:sz w:val="20"/>
          <w:szCs w:val="20"/>
        </w:rPr>
        <w:t xml:space="preserve"> vom 14. Februar 2021.</w:t>
      </w:r>
    </w:p>
    <w:p w:rsidR="00090F62" w:rsidRDefault="00090F62" w:rsidP="00090F62">
      <w:pPr>
        <w:pStyle w:val="StandardWeb"/>
        <w:rPr>
          <w:sz w:val="20"/>
          <w:szCs w:val="20"/>
        </w:rPr>
      </w:pPr>
      <w:r>
        <w:rPr>
          <w:sz w:val="20"/>
          <w:szCs w:val="20"/>
        </w:rPr>
        <w:t>Der Gesetzentwurf auf Bundesebene sieht vor, dass auch jenseits einer Inzidenz von 100 bis hin zu einer 200’er Inzidenz ein uneingeschränkter Schulbetrieb zulässig sein soll, allerdings flankiert durch eine Testpflicht an den Schulen. Eine solche Testpflicht gilt in Nordrhein-Westfalen bereits seit dem 12. April 2021 an allen Schulen.</w:t>
      </w:r>
    </w:p>
    <w:p w:rsidR="00090F62" w:rsidRDefault="00090F62" w:rsidP="00090F62">
      <w:pPr>
        <w:pStyle w:val="StandardWeb"/>
        <w:rPr>
          <w:sz w:val="20"/>
          <w:szCs w:val="20"/>
        </w:rPr>
      </w:pPr>
    </w:p>
    <w:p w:rsidR="00090F62" w:rsidRDefault="00090F62" w:rsidP="00090F62">
      <w:pPr>
        <w:pStyle w:val="StandardWeb"/>
        <w:rPr>
          <w:sz w:val="20"/>
          <w:szCs w:val="20"/>
        </w:rPr>
      </w:pPr>
      <w:r>
        <w:rPr>
          <w:rStyle w:val="Fett"/>
          <w:sz w:val="20"/>
          <w:szCs w:val="20"/>
        </w:rPr>
        <w:t>Testpflicht an Schulen in Nordrhein-Westfalen</w:t>
      </w:r>
    </w:p>
    <w:p w:rsidR="00090F62" w:rsidRDefault="00090F62" w:rsidP="00090F62">
      <w:pPr>
        <w:pStyle w:val="StandardWeb"/>
        <w:rPr>
          <w:sz w:val="20"/>
          <w:szCs w:val="20"/>
        </w:rPr>
      </w:pPr>
      <w:r>
        <w:rPr>
          <w:sz w:val="20"/>
          <w:szCs w:val="20"/>
        </w:rPr>
        <w:t xml:space="preserve">Wie oben erwähnt gilt seit dem 12. April nun eine Pflicht zur Testung in den Schulen. Sie ist so formuliert, dass die Teilnahme an wöchentlich zwei Tests zur Voraussetzung für den Aufenthalt in der Schule gemacht wird. Das Ministerium für Arbeit, Gesundheit und Soziales hat die dafür erforderlichen Rechtsgrundlagen in der </w:t>
      </w:r>
      <w:proofErr w:type="spellStart"/>
      <w:r>
        <w:rPr>
          <w:sz w:val="20"/>
          <w:szCs w:val="20"/>
        </w:rPr>
        <w:t>Coronabetreuungsverordnung</w:t>
      </w:r>
      <w:proofErr w:type="spellEnd"/>
      <w:r>
        <w:rPr>
          <w:sz w:val="20"/>
          <w:szCs w:val="20"/>
        </w:rPr>
        <w:t xml:space="preserve"> erlassen. Der aktuelle Verordnungstext ist auf der Webseite des Ministeriums für Arbeit, Gesundheit und Soziales allgemein zugänglich: </w:t>
      </w:r>
      <w:hyperlink r:id="rId5" w:history="1">
        <w:r>
          <w:rPr>
            <w:rStyle w:val="Hyperlink"/>
            <w:sz w:val="20"/>
            <w:szCs w:val="20"/>
          </w:rPr>
          <w:t>https://www.mags.nrw/sites/default/files/asset/document/210410_coronabetrvo_ab_12.04.2021_lesefassung.pdf</w:t>
        </w:r>
      </w:hyperlink>
      <w:r>
        <w:rPr>
          <w:sz w:val="20"/>
          <w:szCs w:val="20"/>
        </w:rPr>
        <w:t xml:space="preserve"> .</w:t>
      </w:r>
    </w:p>
    <w:p w:rsidR="00090F62" w:rsidRDefault="00090F62" w:rsidP="00090F62">
      <w:pPr>
        <w:pStyle w:val="StandardWeb"/>
        <w:rPr>
          <w:sz w:val="20"/>
          <w:szCs w:val="20"/>
        </w:rPr>
      </w:pPr>
    </w:p>
    <w:p w:rsidR="00090F62" w:rsidRDefault="00090F62" w:rsidP="00090F62">
      <w:pPr>
        <w:pStyle w:val="StandardWeb"/>
        <w:rPr>
          <w:sz w:val="20"/>
          <w:szCs w:val="20"/>
        </w:rPr>
      </w:pPr>
      <w:r>
        <w:rPr>
          <w:sz w:val="20"/>
          <w:szCs w:val="20"/>
        </w:rPr>
        <w:t xml:space="preserve">Ergänzend zu meinen Hinweisen für die Durchführung von Selbsttests möchte ich Ihnen mit Blick auf die </w:t>
      </w:r>
      <w:r>
        <w:rPr>
          <w:rStyle w:val="Fett"/>
          <w:sz w:val="20"/>
          <w:szCs w:val="20"/>
        </w:rPr>
        <w:t>Testpflicht</w:t>
      </w:r>
      <w:r>
        <w:rPr>
          <w:sz w:val="20"/>
          <w:szCs w:val="20"/>
        </w:rPr>
        <w:t xml:space="preserve"> mit dieser </w:t>
      </w:r>
      <w:proofErr w:type="spellStart"/>
      <w:r>
        <w:rPr>
          <w:sz w:val="20"/>
          <w:szCs w:val="20"/>
        </w:rPr>
        <w:t>SchulMail</w:t>
      </w:r>
      <w:proofErr w:type="spellEnd"/>
      <w:r>
        <w:rPr>
          <w:sz w:val="20"/>
          <w:szCs w:val="20"/>
        </w:rPr>
        <w:t xml:space="preserve"> zusätzliche Informationen geben.</w:t>
      </w:r>
    </w:p>
    <w:p w:rsidR="00090F62" w:rsidRDefault="00090F62" w:rsidP="00090F62">
      <w:pPr>
        <w:pStyle w:val="StandardWeb"/>
        <w:rPr>
          <w:sz w:val="20"/>
          <w:szCs w:val="20"/>
        </w:rPr>
      </w:pPr>
      <w:r>
        <w:rPr>
          <w:sz w:val="20"/>
          <w:szCs w:val="20"/>
        </w:rPr>
        <w:t xml:space="preserve">An den wöchentlich zwei </w:t>
      </w:r>
      <w:proofErr w:type="spellStart"/>
      <w:r>
        <w:rPr>
          <w:sz w:val="20"/>
          <w:szCs w:val="20"/>
        </w:rPr>
        <w:t>Coronaselbsttests</w:t>
      </w:r>
      <w:proofErr w:type="spellEnd"/>
      <w:r>
        <w:rPr>
          <w:sz w:val="20"/>
          <w:szCs w:val="20"/>
        </w:rPr>
        <w:t xml:space="preserve"> nehmen alle Schülerinnen und Schüler, Lehrkräfte und das sonstige an der Schule tätige Personal teil.</w:t>
      </w:r>
    </w:p>
    <w:p w:rsidR="00090F62" w:rsidRDefault="00090F62" w:rsidP="00090F62">
      <w:pPr>
        <w:numPr>
          <w:ilvl w:val="0"/>
          <w:numId w:val="1"/>
        </w:numPr>
        <w:spacing w:before="100" w:beforeAutospacing="1" w:after="100" w:afterAutospacing="1"/>
        <w:rPr>
          <w:rFonts w:eastAsia="Times New Roman"/>
          <w:sz w:val="20"/>
          <w:szCs w:val="20"/>
        </w:rPr>
      </w:pPr>
      <w:r>
        <w:rPr>
          <w:rFonts w:eastAsia="Times New Roman"/>
          <w:sz w:val="20"/>
          <w:szCs w:val="20"/>
        </w:rPr>
        <w:t xml:space="preserve">Für die Schülerinnen und Schüler werden die </w:t>
      </w:r>
      <w:proofErr w:type="spellStart"/>
      <w:r>
        <w:rPr>
          <w:rFonts w:eastAsia="Times New Roman"/>
          <w:sz w:val="20"/>
          <w:szCs w:val="20"/>
        </w:rPr>
        <w:t>Coronaselbsttests</w:t>
      </w:r>
      <w:proofErr w:type="spellEnd"/>
      <w:r>
        <w:rPr>
          <w:rFonts w:eastAsia="Times New Roman"/>
          <w:sz w:val="20"/>
          <w:szCs w:val="20"/>
        </w:rPr>
        <w:t xml:space="preserve"> ausschließlich in der Schule durchgeführt. Es ist nicht zulässig, sie den Schülerinnen und Schülern nach Hause mitzugeben (siehe aber auch Nr. 7 und Nr. 12)</w:t>
      </w:r>
    </w:p>
    <w:p w:rsidR="00090F62" w:rsidRDefault="00090F62" w:rsidP="00090F62">
      <w:pPr>
        <w:numPr>
          <w:ilvl w:val="0"/>
          <w:numId w:val="1"/>
        </w:numPr>
        <w:spacing w:before="100" w:beforeAutospacing="1" w:after="100" w:afterAutospacing="1"/>
        <w:rPr>
          <w:rFonts w:eastAsia="Times New Roman"/>
          <w:sz w:val="20"/>
          <w:szCs w:val="20"/>
        </w:rPr>
      </w:pPr>
      <w:r>
        <w:rPr>
          <w:rFonts w:eastAsia="Times New Roman"/>
          <w:sz w:val="20"/>
          <w:szCs w:val="20"/>
        </w:rPr>
        <w:t xml:space="preserve">Für die Schülerinnen und Schüler finden die Selbsttests unter der Aufsicht des schulischen Personals statt. Die wöchentlichen Testtermine setzt die Schulleitung fest (vgl. auch </w:t>
      </w:r>
      <w:proofErr w:type="spellStart"/>
      <w:r>
        <w:rPr>
          <w:rFonts w:eastAsia="Times New Roman"/>
          <w:sz w:val="20"/>
          <w:szCs w:val="20"/>
        </w:rPr>
        <w:t>SchulMail</w:t>
      </w:r>
      <w:proofErr w:type="spellEnd"/>
      <w:r>
        <w:rPr>
          <w:rFonts w:eastAsia="Times New Roman"/>
          <w:sz w:val="20"/>
          <w:szCs w:val="20"/>
        </w:rPr>
        <w:t xml:space="preserve"> vom 15. März 2021).</w:t>
      </w:r>
    </w:p>
    <w:p w:rsidR="00090F62" w:rsidRDefault="00090F62" w:rsidP="00090F62">
      <w:pPr>
        <w:numPr>
          <w:ilvl w:val="0"/>
          <w:numId w:val="1"/>
        </w:numPr>
        <w:spacing w:before="100" w:beforeAutospacing="1" w:after="100" w:afterAutospacing="1"/>
        <w:rPr>
          <w:rFonts w:eastAsia="Times New Roman"/>
          <w:sz w:val="20"/>
          <w:szCs w:val="20"/>
        </w:rPr>
      </w:pPr>
      <w:r>
        <w:rPr>
          <w:rFonts w:eastAsia="Times New Roman"/>
          <w:sz w:val="20"/>
          <w:szCs w:val="20"/>
        </w:rPr>
        <w:t xml:space="preserve">Auch die Teilnahme an der pädagogischen Betreuung setzt die Teilnahme an wöchentlich zwei </w:t>
      </w:r>
      <w:proofErr w:type="spellStart"/>
      <w:r>
        <w:rPr>
          <w:rFonts w:eastAsia="Times New Roman"/>
          <w:sz w:val="20"/>
          <w:szCs w:val="20"/>
        </w:rPr>
        <w:t>Coronaselbsttests</w:t>
      </w:r>
      <w:proofErr w:type="spellEnd"/>
      <w:r>
        <w:rPr>
          <w:rFonts w:eastAsia="Times New Roman"/>
          <w:sz w:val="20"/>
          <w:szCs w:val="20"/>
        </w:rPr>
        <w:t xml:space="preserve"> voraus.</w:t>
      </w:r>
    </w:p>
    <w:p w:rsidR="00090F62" w:rsidRDefault="00090F62" w:rsidP="00090F62">
      <w:pPr>
        <w:numPr>
          <w:ilvl w:val="0"/>
          <w:numId w:val="1"/>
        </w:numPr>
        <w:spacing w:before="100" w:beforeAutospacing="1" w:after="100" w:afterAutospacing="1"/>
        <w:rPr>
          <w:rFonts w:eastAsia="Times New Roman"/>
          <w:sz w:val="20"/>
          <w:szCs w:val="20"/>
        </w:rPr>
      </w:pPr>
      <w:r>
        <w:rPr>
          <w:rFonts w:eastAsia="Times New Roman"/>
          <w:sz w:val="20"/>
          <w:szCs w:val="20"/>
        </w:rPr>
        <w:t>Die Lehrerinnen und Lehrer und das sonstige an der Schule tätige Personal sind auf Grund des Beamten- oder Arbeitsrechts zur Teilnahme an den Selbsttests verpflichtet.</w:t>
      </w:r>
    </w:p>
    <w:p w:rsidR="00090F62" w:rsidRDefault="00090F62" w:rsidP="00090F62">
      <w:pPr>
        <w:numPr>
          <w:ilvl w:val="0"/>
          <w:numId w:val="1"/>
        </w:numPr>
        <w:spacing w:before="100" w:beforeAutospacing="1" w:after="100" w:afterAutospacing="1"/>
        <w:rPr>
          <w:rFonts w:eastAsia="Times New Roman"/>
          <w:sz w:val="20"/>
          <w:szCs w:val="20"/>
        </w:rPr>
      </w:pPr>
      <w:r>
        <w:rPr>
          <w:rFonts w:eastAsia="Times New Roman"/>
          <w:sz w:val="20"/>
          <w:szCs w:val="20"/>
        </w:rPr>
        <w:lastRenderedPageBreak/>
        <w:t>Lehrerinnen und Lehrer und das sonstige an der Schule tätige Personal können die Tests in der Schule oder zu Hause durchführen. Über die Teilnahme sowie im Falle eines positiven Testergebnisses unterrichten sie unverzüglich die Schulleiterin oder den Schulleiter oder eine von ihr oder ihm beauftragte Person.</w:t>
      </w:r>
    </w:p>
    <w:p w:rsidR="00090F62" w:rsidRDefault="00090F62" w:rsidP="00090F62">
      <w:pPr>
        <w:numPr>
          <w:ilvl w:val="0"/>
          <w:numId w:val="1"/>
        </w:numPr>
        <w:spacing w:before="100" w:beforeAutospacing="1" w:after="100" w:afterAutospacing="1"/>
        <w:rPr>
          <w:rFonts w:eastAsia="Times New Roman"/>
          <w:sz w:val="20"/>
          <w:szCs w:val="20"/>
        </w:rPr>
      </w:pPr>
      <w:r>
        <w:rPr>
          <w:rFonts w:eastAsia="Times New Roman"/>
          <w:sz w:val="20"/>
          <w:szCs w:val="20"/>
        </w:rPr>
        <w:t>Wer einen höchstens 48 Stunden alten Negativtest einer anerkannten Teststelle vorlegt, zum Beispiel eines Testzentrums des öffentlichen Gesundheitsdienstes, muss nicht am Selbsttest teilnehmen.</w:t>
      </w:r>
    </w:p>
    <w:p w:rsidR="00090F62" w:rsidRDefault="00090F62" w:rsidP="00090F62">
      <w:pPr>
        <w:numPr>
          <w:ilvl w:val="0"/>
          <w:numId w:val="1"/>
        </w:numPr>
        <w:spacing w:before="100" w:beforeAutospacing="1" w:after="100" w:afterAutospacing="1"/>
        <w:rPr>
          <w:rFonts w:eastAsia="Times New Roman"/>
          <w:sz w:val="20"/>
          <w:szCs w:val="20"/>
        </w:rPr>
      </w:pPr>
      <w:r>
        <w:rPr>
          <w:rFonts w:eastAsia="Times New Roman"/>
          <w:sz w:val="20"/>
          <w:szCs w:val="20"/>
        </w:rPr>
        <w:t>Die Schulleiterin oder der Schulleiter schließt Personen, die nicht getestet sind, vom Schulbetrieb (in Form des Präsenzbetriebes bzw. der pädagogischen Betreuung) aus.</w:t>
      </w:r>
    </w:p>
    <w:p w:rsidR="00090F62" w:rsidRDefault="00090F62" w:rsidP="00090F62">
      <w:pPr>
        <w:numPr>
          <w:ilvl w:val="0"/>
          <w:numId w:val="1"/>
        </w:numPr>
        <w:spacing w:before="100" w:beforeAutospacing="1" w:after="100" w:afterAutospacing="1"/>
        <w:rPr>
          <w:rFonts w:eastAsia="Times New Roman"/>
          <w:sz w:val="20"/>
          <w:szCs w:val="20"/>
        </w:rPr>
      </w:pPr>
      <w:r>
        <w:rPr>
          <w:rFonts w:eastAsia="Times New Roman"/>
          <w:sz w:val="20"/>
          <w:szCs w:val="20"/>
        </w:rPr>
        <w:t>Die Schule weist die Eltern nicht getesteter Schülerinnen und Schüler auf ihre Verantwortung für den regelmäßigen Schulbesuch ihres Kindes (§ 41 Absatz 1 Satz 2 Schulgesetz NRW) und die Gefahren für den Schul- und Bildungserfolg hin. Nicht getestete Schülerinnen und Schüler haben keinen Anspruch auf ein individuelles Angebot des Distanzunterrichts.</w:t>
      </w:r>
    </w:p>
    <w:p w:rsidR="00090F62" w:rsidRDefault="00090F62" w:rsidP="00090F62">
      <w:pPr>
        <w:numPr>
          <w:ilvl w:val="0"/>
          <w:numId w:val="1"/>
        </w:numPr>
        <w:spacing w:before="100" w:beforeAutospacing="1" w:after="100" w:afterAutospacing="1"/>
        <w:rPr>
          <w:rFonts w:eastAsia="Times New Roman"/>
          <w:sz w:val="20"/>
          <w:szCs w:val="20"/>
        </w:rPr>
      </w:pPr>
      <w:r>
        <w:rPr>
          <w:rFonts w:eastAsia="Times New Roman"/>
          <w:sz w:val="20"/>
          <w:szCs w:val="20"/>
        </w:rPr>
        <w:t>Eine Ausnahme von der Testpflicht gilt für die Tage der schulischen Abschlussprüfungen und Berufsabschlussprüfungen. Auch nicht getestete Schülerinnen und Schüler dürfen wegen der besonderen Bedeutung daran teilnehmen. Diese Prüfungen werden aber räumlich getrennt von den Prüfungen getesteter Schülerinnen und Schüler durchgeführt.</w:t>
      </w:r>
    </w:p>
    <w:p w:rsidR="00090F62" w:rsidRDefault="00090F62" w:rsidP="00090F62">
      <w:pPr>
        <w:numPr>
          <w:ilvl w:val="0"/>
          <w:numId w:val="1"/>
        </w:numPr>
        <w:spacing w:before="100" w:beforeAutospacing="1" w:after="100" w:afterAutospacing="1"/>
        <w:rPr>
          <w:rFonts w:eastAsia="Times New Roman"/>
          <w:sz w:val="20"/>
          <w:szCs w:val="20"/>
        </w:rPr>
      </w:pPr>
      <w:r>
        <w:rPr>
          <w:rFonts w:eastAsia="Times New Roman"/>
          <w:sz w:val="20"/>
          <w:szCs w:val="20"/>
        </w:rPr>
        <w:t>Es ist davon auszugehen, dass es auch bei Berufsabschlussprüfungen der zuständigen Stellen, die in den Berufskollegs stattfinden, nicht getestete Prüfungsteilnehmerinnen und Prüfungsteilnehmer geben kann. Da diese entsprechend der Vorgaben ihre Prüfung in getrennten Räumen der Berufskollegs ablegen müssen, sind die Schulleitungen gehalten, in Abstimmung mit ihrem Schulträger an den Prüfungstagen der Berufsabschlussprüfungen die räumlichen Kapazitäten durch verstärkte Nutzung von Distanzunterricht bereitzustellen.</w:t>
      </w:r>
    </w:p>
    <w:p w:rsidR="00090F62" w:rsidRDefault="00090F62" w:rsidP="00090F62">
      <w:pPr>
        <w:numPr>
          <w:ilvl w:val="0"/>
          <w:numId w:val="1"/>
        </w:numPr>
        <w:spacing w:before="100" w:beforeAutospacing="1" w:after="100" w:afterAutospacing="1"/>
        <w:rPr>
          <w:rFonts w:eastAsia="Times New Roman"/>
          <w:sz w:val="20"/>
          <w:szCs w:val="20"/>
        </w:rPr>
      </w:pPr>
      <w:r>
        <w:rPr>
          <w:rFonts w:eastAsia="Times New Roman"/>
          <w:sz w:val="20"/>
          <w:szCs w:val="20"/>
        </w:rPr>
        <w:t xml:space="preserve">Soweit für Schülerinnen und Schüler an Berufskollegs Teilzeitunterricht oder in anderen Schulen Unterricht nur an einem Tag oder nur an zwei aufeinanderfolgenden Tagen in einer Woche erteilt wird, nehmen sie an nur einem </w:t>
      </w:r>
      <w:proofErr w:type="spellStart"/>
      <w:r>
        <w:rPr>
          <w:rFonts w:eastAsia="Times New Roman"/>
          <w:sz w:val="20"/>
          <w:szCs w:val="20"/>
        </w:rPr>
        <w:t>Coronaselbsttest</w:t>
      </w:r>
      <w:proofErr w:type="spellEnd"/>
      <w:r>
        <w:rPr>
          <w:rFonts w:eastAsia="Times New Roman"/>
          <w:sz w:val="20"/>
          <w:szCs w:val="20"/>
        </w:rPr>
        <w:t xml:space="preserve"> teil.</w:t>
      </w:r>
    </w:p>
    <w:p w:rsidR="00090F62" w:rsidRDefault="00090F62" w:rsidP="00090F62">
      <w:pPr>
        <w:numPr>
          <w:ilvl w:val="0"/>
          <w:numId w:val="1"/>
        </w:numPr>
        <w:spacing w:before="100" w:beforeAutospacing="1" w:after="100" w:afterAutospacing="1"/>
        <w:rPr>
          <w:rFonts w:eastAsia="Times New Roman"/>
          <w:sz w:val="20"/>
          <w:szCs w:val="20"/>
        </w:rPr>
      </w:pPr>
      <w:r>
        <w:rPr>
          <w:rFonts w:eastAsia="Times New Roman"/>
          <w:sz w:val="20"/>
          <w:szCs w:val="20"/>
        </w:rPr>
        <w:t xml:space="preserve">Die Schulleiterin oder der Schulleiter kann zulassen, dass anstatt von </w:t>
      </w:r>
      <w:proofErr w:type="spellStart"/>
      <w:r>
        <w:rPr>
          <w:rFonts w:eastAsia="Times New Roman"/>
          <w:sz w:val="20"/>
          <w:szCs w:val="20"/>
        </w:rPr>
        <w:t>Coronaselbsttests</w:t>
      </w:r>
      <w:proofErr w:type="spellEnd"/>
      <w:r>
        <w:rPr>
          <w:rFonts w:eastAsia="Times New Roman"/>
          <w:sz w:val="20"/>
          <w:szCs w:val="20"/>
        </w:rPr>
        <w:t xml:space="preserve"> für Schülerinnen und Schüler mit Bedarf an sonderpädagogischer Unterstützung, die sich nicht selbst testen können, ein solcher Test am Tag des Schulbesuchs oder am Vortag unter elterlicher Aufsicht stattfindet. In diesem Fall müssen die Eltern als Voraussetzung für die Teilnahme ihres Kindes am Unterricht schriftlich versichern, dass das Testergebnis negativ war.</w:t>
      </w:r>
    </w:p>
    <w:p w:rsidR="00090F62" w:rsidRDefault="00090F62" w:rsidP="00090F62">
      <w:pPr>
        <w:numPr>
          <w:ilvl w:val="0"/>
          <w:numId w:val="1"/>
        </w:numPr>
        <w:spacing w:before="100" w:beforeAutospacing="1" w:after="100" w:afterAutospacing="1"/>
        <w:rPr>
          <w:rFonts w:eastAsia="Times New Roman"/>
          <w:sz w:val="20"/>
          <w:szCs w:val="20"/>
        </w:rPr>
      </w:pPr>
      <w:r>
        <w:rPr>
          <w:rFonts w:eastAsia="Times New Roman"/>
          <w:sz w:val="20"/>
          <w:szCs w:val="20"/>
        </w:rPr>
        <w:t xml:space="preserve">Das Datum der </w:t>
      </w:r>
      <w:proofErr w:type="spellStart"/>
      <w:r>
        <w:rPr>
          <w:rFonts w:eastAsia="Times New Roman"/>
          <w:sz w:val="20"/>
          <w:szCs w:val="20"/>
        </w:rPr>
        <w:t>Selbtstests</w:t>
      </w:r>
      <w:proofErr w:type="spellEnd"/>
      <w:r>
        <w:rPr>
          <w:rFonts w:eastAsia="Times New Roman"/>
          <w:sz w:val="20"/>
          <w:szCs w:val="20"/>
        </w:rPr>
        <w:t xml:space="preserve">, die getesteten Personen und die Testergebnisse werden von der Schule erfasst und dokumentiert. Sie werden nicht an Dritte übermittelt und nach 14 Tagen vernichtet. Diese ausdrückliche Regelung in der </w:t>
      </w:r>
      <w:proofErr w:type="spellStart"/>
      <w:r>
        <w:rPr>
          <w:rFonts w:eastAsia="Times New Roman"/>
          <w:sz w:val="20"/>
          <w:szCs w:val="20"/>
        </w:rPr>
        <w:t>Coronabetreuungsverordnung</w:t>
      </w:r>
      <w:proofErr w:type="spellEnd"/>
      <w:r>
        <w:rPr>
          <w:rFonts w:eastAsia="Times New Roman"/>
          <w:sz w:val="20"/>
          <w:szCs w:val="20"/>
        </w:rPr>
        <w:t xml:space="preserve"> trägt den Belangen des Datenschutzes Rechnung.</w:t>
      </w:r>
    </w:p>
    <w:p w:rsidR="00090F62" w:rsidRDefault="00090F62" w:rsidP="00090F62">
      <w:pPr>
        <w:numPr>
          <w:ilvl w:val="0"/>
          <w:numId w:val="1"/>
        </w:numPr>
        <w:spacing w:before="100" w:beforeAutospacing="1" w:after="100" w:afterAutospacing="1"/>
        <w:rPr>
          <w:rFonts w:eastAsia="Times New Roman"/>
          <w:sz w:val="20"/>
          <w:szCs w:val="20"/>
        </w:rPr>
      </w:pPr>
      <w:r>
        <w:rPr>
          <w:rFonts w:eastAsia="Times New Roman"/>
          <w:sz w:val="20"/>
          <w:szCs w:val="20"/>
        </w:rPr>
        <w:t xml:space="preserve">Die Schulleiterinnen und Schulleiter weisen Personen mit positivem Testergebnis auf ihre Rechtspflichten zum Umgang mit einem positiven </w:t>
      </w:r>
      <w:proofErr w:type="spellStart"/>
      <w:r>
        <w:rPr>
          <w:rFonts w:eastAsia="Times New Roman"/>
          <w:sz w:val="20"/>
          <w:szCs w:val="20"/>
        </w:rPr>
        <w:t>Coronaselbsttest</w:t>
      </w:r>
      <w:proofErr w:type="spellEnd"/>
      <w:r>
        <w:rPr>
          <w:rFonts w:eastAsia="Times New Roman"/>
          <w:sz w:val="20"/>
          <w:szCs w:val="20"/>
        </w:rPr>
        <w:t xml:space="preserve"> hin (siehe dazu § 13 </w:t>
      </w:r>
      <w:proofErr w:type="spellStart"/>
      <w:r>
        <w:rPr>
          <w:rFonts w:eastAsia="Times New Roman"/>
          <w:sz w:val="20"/>
          <w:szCs w:val="20"/>
        </w:rPr>
        <w:t>Coronatest</w:t>
      </w:r>
      <w:proofErr w:type="spellEnd"/>
      <w:r>
        <w:rPr>
          <w:rFonts w:eastAsia="Times New Roman"/>
          <w:sz w:val="20"/>
          <w:szCs w:val="20"/>
        </w:rPr>
        <w:t>- und Quarantäneverordnung) und informieren das Gesundheitsamt (siehe dazu Nr. 16). Die betroffene Person muss von der Teilnahme am (Präsenz-)Schulbetrieb bzw. der Notbetreuung ausgeschlossen werden. Sie muss sich in der Folge in einem Testzentrum oder bei der Hausärztin oder dem Hausarzt unverzüglich einem PCR-Test unterziehen und kann erst nach Vorlage eines negativen Ergebnisses wieder am Schulbetrieb teilnehmen.</w:t>
      </w:r>
    </w:p>
    <w:p w:rsidR="00090F62" w:rsidRDefault="00090F62" w:rsidP="00090F62">
      <w:pPr>
        <w:numPr>
          <w:ilvl w:val="0"/>
          <w:numId w:val="1"/>
        </w:numPr>
        <w:spacing w:before="100" w:beforeAutospacing="1" w:after="100" w:afterAutospacing="1"/>
        <w:rPr>
          <w:rFonts w:eastAsia="Times New Roman"/>
          <w:sz w:val="20"/>
          <w:szCs w:val="20"/>
        </w:rPr>
      </w:pPr>
      <w:r>
        <w:rPr>
          <w:rFonts w:eastAsia="Times New Roman"/>
          <w:sz w:val="20"/>
          <w:szCs w:val="20"/>
        </w:rPr>
        <w:t>Die Schule gewährleistet – soweit erforderlich - die Aufsicht über die in der Schule positiv getesteten Schülerinnen und Schüler, bis die Eltern sie dort abholen oder von einer beauftragten Person abholen lassen.</w:t>
      </w:r>
    </w:p>
    <w:p w:rsidR="00090F62" w:rsidRDefault="00090F62" w:rsidP="00090F62">
      <w:pPr>
        <w:numPr>
          <w:ilvl w:val="0"/>
          <w:numId w:val="1"/>
        </w:numPr>
        <w:spacing w:before="100" w:beforeAutospacing="1" w:after="100" w:afterAutospacing="1"/>
        <w:rPr>
          <w:rFonts w:eastAsia="Times New Roman"/>
          <w:sz w:val="20"/>
          <w:szCs w:val="20"/>
        </w:rPr>
      </w:pPr>
      <w:r>
        <w:rPr>
          <w:rFonts w:eastAsia="Times New Roman"/>
          <w:sz w:val="20"/>
          <w:szCs w:val="20"/>
        </w:rPr>
        <w:t>Bei einer positiven Corona-Testung in der Schule muss eine Meldung an das zuständige Gesundheitsamt erfolgen. Das Ministerium für Arbeit, Gesundheit und Soziales hat jetzt ausdrücklich klargestellt, dass diese Pflicht aus § 6 in Verbindung mit § 8 Abs. 1 Nr. 7 Infektionsschutzgesetz abzuleiten ist. Im Übrigen sollte in der besonders belastenden Anlaufzeit die Testung der Lehrerinnen und Lehrer nicht durch die Ausstellung von sog. Arbeitgeberbescheinigungen über negative Selbsttestungen belastet werden. Da es sich dabei aber um ein attraktives Angebot für alle an Schulen Beschäftigten handelt, sollen hierfür zeitnah die Voraussetzungen geschaffen werden.</w:t>
      </w:r>
    </w:p>
    <w:p w:rsidR="00090F62" w:rsidRDefault="00090F62" w:rsidP="00090F62">
      <w:pPr>
        <w:pStyle w:val="StandardWeb"/>
        <w:rPr>
          <w:sz w:val="20"/>
          <w:szCs w:val="20"/>
        </w:rPr>
      </w:pPr>
      <w:r>
        <w:rPr>
          <w:sz w:val="20"/>
          <w:szCs w:val="20"/>
        </w:rPr>
        <w:t>Ich weiß, dass die Durchführung von Tests die Schulen vor große Aufgaben stellt. Das gilt vor allem für die Grundschulen und die Förderschulen der Primarstufe, die mit dem Testen noch keine Erfahrungen sammeln konnten und sich dennoch bereits im Rahmen der pädagogischen Betreuungsangebote damit vertraut machen mussten.</w:t>
      </w:r>
    </w:p>
    <w:p w:rsidR="00090F62" w:rsidRDefault="00090F62" w:rsidP="00090F62">
      <w:pPr>
        <w:pStyle w:val="StandardWeb"/>
        <w:rPr>
          <w:sz w:val="20"/>
          <w:szCs w:val="20"/>
        </w:rPr>
      </w:pPr>
      <w:r>
        <w:rPr>
          <w:sz w:val="20"/>
          <w:szCs w:val="20"/>
        </w:rPr>
        <w:t xml:space="preserve">Bereits in der </w:t>
      </w:r>
      <w:proofErr w:type="spellStart"/>
      <w:r>
        <w:rPr>
          <w:sz w:val="20"/>
          <w:szCs w:val="20"/>
        </w:rPr>
        <w:t>SchulMail</w:t>
      </w:r>
      <w:proofErr w:type="spellEnd"/>
      <w:r>
        <w:rPr>
          <w:sz w:val="20"/>
          <w:szCs w:val="20"/>
        </w:rPr>
        <w:t xml:space="preserve"> vom 15. März habe ich Sie ausführlich über den Einsatz von Selbsttests für Schülerinnen und Schüler an weiterführenden Schulen informiert. Diese Hinweise gelten nunmehr auch für die Grundschule und die Förderschulen.</w:t>
      </w:r>
    </w:p>
    <w:p w:rsidR="00090F62" w:rsidRDefault="00090F62" w:rsidP="00090F62">
      <w:pPr>
        <w:pStyle w:val="StandardWeb"/>
        <w:rPr>
          <w:sz w:val="20"/>
          <w:szCs w:val="20"/>
        </w:rPr>
      </w:pPr>
      <w:r>
        <w:rPr>
          <w:sz w:val="20"/>
          <w:szCs w:val="20"/>
        </w:rPr>
        <w:lastRenderedPageBreak/>
        <w:t>Vor dem Hintergrund mehrfacher Nachfragen ist mir der Hinweis wichtig, dass der nun zur Verfügung stehende Test (Siemens-</w:t>
      </w:r>
      <w:proofErr w:type="spellStart"/>
      <w:r>
        <w:rPr>
          <w:sz w:val="20"/>
          <w:szCs w:val="20"/>
        </w:rPr>
        <w:t>Healthcare</w:t>
      </w:r>
      <w:proofErr w:type="spellEnd"/>
      <w:r>
        <w:rPr>
          <w:sz w:val="20"/>
          <w:szCs w:val="20"/>
        </w:rPr>
        <w:t>) in der gesamten Landesverwaltung zum Einsatz kommt. Mit Rücksicht auf die Beschaffungsmenge, die Marktsituation sowie den großen Zeitdruck, mit dem das notwendige Vergabeverfahren durchgeführt werden musste, konnte nur für dieses Testverfahren der Zuschlag erteilt werden, ohne dass eine Auswahlmöglichkeit bestand. Das Ministerium wird aber bei den weiteren Beschaffungsvorgängen im Rahmen des Möglichen darauf achten, dass Testverfahren zum Zuge kommen, die in besonderer Weise alters- und kindgerecht durchgeführt werden können. Dabei wird auch an alternativen Testverfahren insbesondere für die Grund- und Förderschulen gearbeitet.</w:t>
      </w:r>
    </w:p>
    <w:p w:rsidR="00090F62" w:rsidRDefault="00090F62" w:rsidP="00090F62">
      <w:pPr>
        <w:pStyle w:val="StandardWeb"/>
        <w:rPr>
          <w:sz w:val="20"/>
          <w:szCs w:val="20"/>
        </w:rPr>
      </w:pPr>
      <w:r>
        <w:rPr>
          <w:sz w:val="20"/>
          <w:szCs w:val="20"/>
        </w:rPr>
        <w:t>In diesem Zusammenhang ist es mir wichtig, Sie schon jetzt darauf hinzuweisen, dass für Grund- und Förderschulen im Zusammenhang mit diesen alternativen Testverfahren voraussichtlich ein Wechselmodell mit geteilten Klassen und einen täglichen Wechsel von Präsenz- und Distanzunterricht erforderlich ist. Dieses Modell ist bereits jetzt das am häufigsten praktizierte.</w:t>
      </w:r>
    </w:p>
    <w:p w:rsidR="00090F62" w:rsidRDefault="00090F62" w:rsidP="00090F62">
      <w:pPr>
        <w:pStyle w:val="StandardWeb"/>
        <w:rPr>
          <w:sz w:val="20"/>
          <w:szCs w:val="20"/>
        </w:rPr>
      </w:pPr>
      <w:r>
        <w:rPr>
          <w:sz w:val="20"/>
          <w:szCs w:val="20"/>
        </w:rPr>
        <w:t>Die Lehrerkollegien und das sonstige an der Schule tätige Personal leisten mit ihrer Beteiligung an den Testungen einen wesentlichen Beitrag dazu, auch in der Dritten Welle der Pandemie Zeiten eines schulischen Präsenzbetriebs zu ermöglichen. Dafür gilt Ihnen allen mein ausdrücklicher Dank.</w:t>
      </w:r>
    </w:p>
    <w:p w:rsidR="00090F62" w:rsidRDefault="00090F62" w:rsidP="00090F62">
      <w:pPr>
        <w:pStyle w:val="StandardWeb"/>
        <w:rPr>
          <w:sz w:val="20"/>
          <w:szCs w:val="20"/>
        </w:rPr>
      </w:pPr>
      <w:r>
        <w:rPr>
          <w:sz w:val="20"/>
          <w:szCs w:val="20"/>
        </w:rPr>
        <w:t>Soweit sich neue Entwicklungen ergeben, werde ich Sie so schnell wie möglich informieren. Dies gilt insbesondere, wie oben erwähnt, für die Weiterentwicklung bzw. Vereinfachung der Testungen insbesondere an Grund- und Förderschulen, an der wir mit Nachdruck arbeiten.</w:t>
      </w:r>
    </w:p>
    <w:p w:rsidR="00090F62" w:rsidRDefault="00090F62" w:rsidP="00090F62">
      <w:pPr>
        <w:pStyle w:val="StandardWeb"/>
        <w:rPr>
          <w:sz w:val="20"/>
          <w:szCs w:val="20"/>
        </w:rPr>
      </w:pPr>
      <w:r>
        <w:rPr>
          <w:sz w:val="20"/>
          <w:szCs w:val="20"/>
        </w:rPr>
        <w:t>Mit freundlichen Grüßen</w:t>
      </w:r>
    </w:p>
    <w:p w:rsidR="00090F62" w:rsidRDefault="00090F62" w:rsidP="00090F62">
      <w:pPr>
        <w:pStyle w:val="StandardWeb"/>
        <w:rPr>
          <w:sz w:val="20"/>
          <w:szCs w:val="20"/>
        </w:rPr>
      </w:pPr>
      <w:r>
        <w:rPr>
          <w:sz w:val="20"/>
          <w:szCs w:val="20"/>
        </w:rPr>
        <w:t>Mathias Richter</w:t>
      </w:r>
    </w:p>
    <w:p w:rsidR="009C4BBA" w:rsidRPr="00090F62" w:rsidRDefault="009C4BBA" w:rsidP="00090F62">
      <w:bookmarkStart w:id="0" w:name="_GoBack"/>
      <w:bookmarkEnd w:id="0"/>
    </w:p>
    <w:sectPr w:rsidR="009C4BBA" w:rsidRPr="00090F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0731"/>
    <w:multiLevelType w:val="multilevel"/>
    <w:tmpl w:val="03BCAB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F62"/>
    <w:rsid w:val="00090F62"/>
    <w:rsid w:val="009C4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30C68-2E8C-44A1-BD2E-67AACD16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90F62"/>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90F62"/>
    <w:rPr>
      <w:color w:val="0000FF"/>
      <w:u w:val="single"/>
    </w:rPr>
  </w:style>
  <w:style w:type="paragraph" w:styleId="StandardWeb">
    <w:name w:val="Normal (Web)"/>
    <w:basedOn w:val="Standard"/>
    <w:uiPriority w:val="99"/>
    <w:semiHidden/>
    <w:unhideWhenUsed/>
    <w:rsid w:val="00090F62"/>
    <w:pPr>
      <w:spacing w:before="100" w:beforeAutospacing="1" w:after="100" w:afterAutospacing="1"/>
    </w:pPr>
  </w:style>
  <w:style w:type="character" w:styleId="Fett">
    <w:name w:val="Strong"/>
    <w:basedOn w:val="Absatz-Standardschriftart"/>
    <w:uiPriority w:val="22"/>
    <w:qFormat/>
    <w:rsid w:val="00090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gs.nrw/sites/default/files/asset/document/210410_coronabetrvo_ab_12.04.2021_lesefassun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9052</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Caritasverband im Kreisdekanat Warendorf e. V.</Company>
  <LinksUpToDate>false</LinksUpToDate>
  <CharactersWithSpaces>10468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Feldmann, Thomas</dc:creator>
  <cp:keywords/>
  <dc:description/>
  <cp:lastModifiedBy>Feldmann, Thomas</cp:lastModifiedBy>
  <cp:revision>1</cp:revision>
  <dcterms:created xsi:type="dcterms:W3CDTF">2021-04-15T05:22:00Z</dcterms:created>
  <dcterms:modified xsi:type="dcterms:W3CDTF">2021-04-15T05:22:00Z</dcterms:modified>
</cp:coreProperties>
</file>